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74" w:rsidRDefault="009E1B6C"/>
    <w:p w:rsidR="00EA11A4" w:rsidRDefault="00EA11A4"/>
    <w:p w:rsidR="00EA11A4" w:rsidRDefault="00EA11A4" w:rsidP="00EA11A4">
      <w:pPr>
        <w:pStyle w:val="Default"/>
      </w:pPr>
    </w:p>
    <w:p w:rsidR="00EA11A4" w:rsidRDefault="00EA11A4" w:rsidP="00EA11A4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Legac</w:t>
      </w:r>
      <w:r w:rsidR="00CC2A1B">
        <w:rPr>
          <w:b/>
          <w:bCs/>
          <w:sz w:val="56"/>
          <w:szCs w:val="56"/>
        </w:rPr>
        <w:t>ies</w:t>
      </w:r>
    </w:p>
    <w:p w:rsidR="00EA11A4" w:rsidRDefault="00EA11A4" w:rsidP="00EA11A4">
      <w:pPr>
        <w:pStyle w:val="Default"/>
        <w:jc w:val="center"/>
        <w:rPr>
          <w:sz w:val="56"/>
          <w:szCs w:val="56"/>
        </w:rPr>
      </w:pPr>
    </w:p>
    <w:p w:rsidR="00F729A2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  <w:r w:rsidRPr="00F729A2">
        <w:rPr>
          <w:rFonts w:asciiTheme="minorHAnsi" w:hAnsiTheme="minorHAnsi" w:cstheme="minorHAnsi"/>
          <w:b/>
          <w:bCs/>
          <w:sz w:val="28"/>
          <w:szCs w:val="18"/>
        </w:rPr>
        <w:t>Th</w:t>
      </w:r>
      <w:r w:rsidR="00A75A8C" w:rsidRPr="00F729A2">
        <w:rPr>
          <w:rFonts w:asciiTheme="minorHAnsi" w:hAnsiTheme="minorHAnsi" w:cstheme="minorHAnsi"/>
          <w:b/>
          <w:bCs/>
          <w:sz w:val="28"/>
          <w:szCs w:val="18"/>
        </w:rPr>
        <w:t xml:space="preserve">e Old Berkeley Beagles rely on fundraising </w:t>
      </w:r>
      <w:r w:rsidR="00A75A8C" w:rsidRPr="00F729A2">
        <w:rPr>
          <w:rFonts w:asciiTheme="minorHAnsi" w:hAnsiTheme="minorHAnsi" w:cstheme="minorHAnsi"/>
          <w:bCs/>
          <w:sz w:val="28"/>
          <w:szCs w:val="18"/>
        </w:rPr>
        <w:t>to supplement the income the hunt generates in other ways</w:t>
      </w:r>
      <w:r w:rsidRPr="00F729A2">
        <w:rPr>
          <w:rFonts w:asciiTheme="minorHAnsi" w:hAnsiTheme="minorHAnsi" w:cstheme="minorHAnsi"/>
          <w:b/>
          <w:bCs/>
          <w:sz w:val="28"/>
          <w:szCs w:val="18"/>
        </w:rPr>
        <w:t xml:space="preserve"> </w:t>
      </w:r>
      <w:r w:rsidRPr="00F729A2">
        <w:rPr>
          <w:rFonts w:asciiTheme="minorHAnsi" w:hAnsiTheme="minorHAnsi" w:cstheme="minorHAnsi"/>
          <w:sz w:val="28"/>
          <w:szCs w:val="18"/>
        </w:rPr>
        <w:t>and we must fundraise</w:t>
      </w:r>
      <w:r w:rsidR="00A75A8C" w:rsidRPr="00F729A2">
        <w:rPr>
          <w:rFonts w:asciiTheme="minorHAnsi" w:hAnsiTheme="minorHAnsi" w:cstheme="minorHAnsi"/>
          <w:sz w:val="28"/>
          <w:szCs w:val="18"/>
        </w:rPr>
        <w:t xml:space="preserve"> to ensure that future generations get to enjoy the sight of our hounds hunting</w:t>
      </w:r>
      <w:r w:rsidRPr="00F729A2">
        <w:rPr>
          <w:rFonts w:asciiTheme="minorHAnsi" w:hAnsiTheme="minorHAnsi" w:cstheme="minorHAnsi"/>
          <w:sz w:val="28"/>
          <w:szCs w:val="18"/>
        </w:rPr>
        <w:t>.</w:t>
      </w:r>
    </w:p>
    <w:p w:rsidR="00F729A2" w:rsidRDefault="00F729A2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</w:p>
    <w:p w:rsidR="00EA11A4" w:rsidRPr="00F729A2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  <w:r w:rsidRPr="00F729A2">
        <w:rPr>
          <w:rFonts w:asciiTheme="minorHAnsi" w:hAnsiTheme="minorHAnsi" w:cstheme="minorHAnsi"/>
          <w:sz w:val="28"/>
          <w:szCs w:val="18"/>
        </w:rPr>
        <w:t>Leavin</w:t>
      </w:r>
      <w:r w:rsidR="00A75A8C" w:rsidRPr="00F729A2">
        <w:rPr>
          <w:rFonts w:asciiTheme="minorHAnsi" w:hAnsiTheme="minorHAnsi" w:cstheme="minorHAnsi"/>
          <w:sz w:val="28"/>
          <w:szCs w:val="18"/>
        </w:rPr>
        <w:t>g a legacy to the OBB</w:t>
      </w:r>
      <w:r w:rsidRPr="00F729A2">
        <w:rPr>
          <w:rFonts w:asciiTheme="minorHAnsi" w:hAnsiTheme="minorHAnsi" w:cstheme="minorHAnsi"/>
          <w:sz w:val="28"/>
          <w:szCs w:val="18"/>
        </w:rPr>
        <w:t xml:space="preserve"> is a straightforward and significant way to ensure th</w:t>
      </w:r>
      <w:r w:rsidR="00A75A8C" w:rsidRPr="00F729A2">
        <w:rPr>
          <w:rFonts w:asciiTheme="minorHAnsi" w:hAnsiTheme="minorHAnsi" w:cstheme="minorHAnsi"/>
          <w:sz w:val="28"/>
          <w:szCs w:val="18"/>
        </w:rPr>
        <w:t xml:space="preserve">at the hunt can continue </w:t>
      </w:r>
      <w:r w:rsidRPr="00F729A2">
        <w:rPr>
          <w:rFonts w:asciiTheme="minorHAnsi" w:hAnsiTheme="minorHAnsi" w:cstheme="minorHAnsi"/>
          <w:sz w:val="28"/>
          <w:szCs w:val="18"/>
        </w:rPr>
        <w:t>for many years to come.</w:t>
      </w:r>
    </w:p>
    <w:p w:rsidR="00EA11A4" w:rsidRPr="00F729A2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</w:p>
    <w:p w:rsidR="00EA11A4" w:rsidRPr="00F729A2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  <w:r w:rsidRPr="00F729A2">
        <w:rPr>
          <w:rFonts w:asciiTheme="minorHAnsi" w:hAnsiTheme="minorHAnsi" w:cstheme="minorHAnsi"/>
          <w:sz w:val="28"/>
          <w:szCs w:val="18"/>
        </w:rPr>
        <w:t>If you do choose to leave a gift in</w:t>
      </w:r>
      <w:r w:rsidR="00F729A2" w:rsidRPr="00F729A2">
        <w:rPr>
          <w:rFonts w:asciiTheme="minorHAnsi" w:hAnsiTheme="minorHAnsi" w:cstheme="minorHAnsi"/>
          <w:sz w:val="28"/>
          <w:szCs w:val="18"/>
        </w:rPr>
        <w:t xml:space="preserve"> your will to The Old Berkeley Beagles</w:t>
      </w:r>
      <w:r w:rsidRPr="00F729A2">
        <w:rPr>
          <w:rFonts w:asciiTheme="minorHAnsi" w:hAnsiTheme="minorHAnsi" w:cstheme="minorHAnsi"/>
          <w:sz w:val="28"/>
          <w:szCs w:val="18"/>
        </w:rPr>
        <w:t>, the words you will need to add to your will or codicil are:</w:t>
      </w:r>
    </w:p>
    <w:p w:rsidR="00EA11A4" w:rsidRPr="00F729A2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</w:p>
    <w:p w:rsidR="00EA11A4" w:rsidRPr="00F729A2" w:rsidRDefault="00F729A2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  <w:r w:rsidRPr="00F729A2">
        <w:rPr>
          <w:rFonts w:asciiTheme="minorHAnsi" w:hAnsiTheme="minorHAnsi" w:cstheme="minorHAnsi"/>
          <w:sz w:val="28"/>
          <w:szCs w:val="18"/>
        </w:rPr>
        <w:t xml:space="preserve">‘I leave </w:t>
      </w:r>
      <w:r w:rsidR="002446FD">
        <w:rPr>
          <w:rFonts w:asciiTheme="minorHAnsi" w:hAnsiTheme="minorHAnsi" w:cstheme="minorHAnsi"/>
          <w:sz w:val="28"/>
          <w:szCs w:val="18"/>
        </w:rPr>
        <w:t xml:space="preserve">the sum of </w:t>
      </w:r>
      <w:r w:rsidRPr="00F729A2">
        <w:rPr>
          <w:rFonts w:asciiTheme="minorHAnsi" w:hAnsiTheme="minorHAnsi" w:cstheme="minorHAnsi"/>
          <w:sz w:val="28"/>
          <w:szCs w:val="18"/>
        </w:rPr>
        <w:t>£_________________ to T</w:t>
      </w:r>
      <w:r w:rsidR="00EA11A4" w:rsidRPr="00F729A2">
        <w:rPr>
          <w:rFonts w:asciiTheme="minorHAnsi" w:hAnsiTheme="minorHAnsi" w:cstheme="minorHAnsi"/>
          <w:sz w:val="28"/>
          <w:szCs w:val="18"/>
        </w:rPr>
        <w:t>he</w:t>
      </w:r>
      <w:r w:rsidRPr="00F729A2">
        <w:rPr>
          <w:rFonts w:asciiTheme="minorHAnsi" w:hAnsiTheme="minorHAnsi" w:cstheme="minorHAnsi"/>
          <w:sz w:val="28"/>
          <w:szCs w:val="18"/>
        </w:rPr>
        <w:t xml:space="preserve"> Old Berkeley Beagles Ltd</w:t>
      </w:r>
      <w:r w:rsidR="00EA11A4" w:rsidRPr="00F729A2">
        <w:rPr>
          <w:rFonts w:asciiTheme="minorHAnsi" w:hAnsiTheme="minorHAnsi" w:cstheme="minorHAnsi"/>
          <w:sz w:val="28"/>
          <w:szCs w:val="18"/>
        </w:rPr>
        <w:t>,</w:t>
      </w:r>
      <w:r w:rsidRPr="00F729A2">
        <w:rPr>
          <w:rFonts w:asciiTheme="minorHAnsi" w:hAnsiTheme="minorHAnsi" w:cstheme="minorHAnsi"/>
          <w:sz w:val="28"/>
          <w:szCs w:val="18"/>
        </w:rPr>
        <w:t xml:space="preserve"> </w:t>
      </w:r>
      <w:r w:rsidRPr="00F729A2">
        <w:rPr>
          <w:rFonts w:asciiTheme="minorHAnsi" w:hAnsiTheme="minorHAnsi" w:cstheme="minorHAnsi"/>
          <w:bCs/>
          <w:sz w:val="28"/>
          <w:szCs w:val="18"/>
        </w:rPr>
        <w:t>Bushmead Barn Bushmead Road, Whitchurch, Aylesbury, Bucks, United Kingdom, HP22 4LG</w:t>
      </w:r>
      <w:r w:rsidR="003D5C7D">
        <w:rPr>
          <w:rFonts w:asciiTheme="minorHAnsi" w:hAnsiTheme="minorHAnsi" w:cstheme="minorHAnsi"/>
          <w:sz w:val="28"/>
          <w:szCs w:val="18"/>
        </w:rPr>
        <w:t xml:space="preserve"> , Company N</w:t>
      </w:r>
      <w:r w:rsidRPr="00F729A2">
        <w:rPr>
          <w:rFonts w:asciiTheme="minorHAnsi" w:hAnsiTheme="minorHAnsi" w:cstheme="minorHAnsi"/>
          <w:sz w:val="28"/>
          <w:szCs w:val="18"/>
        </w:rPr>
        <w:t>umber </w:t>
      </w:r>
      <w:r w:rsidRPr="00F729A2">
        <w:rPr>
          <w:rFonts w:asciiTheme="minorHAnsi" w:hAnsiTheme="minorHAnsi" w:cstheme="minorHAnsi"/>
          <w:bCs/>
          <w:sz w:val="28"/>
          <w:szCs w:val="18"/>
        </w:rPr>
        <w:t>5999224’</w:t>
      </w:r>
      <w:r w:rsidRPr="00F729A2">
        <w:rPr>
          <w:rFonts w:asciiTheme="minorHAnsi" w:hAnsiTheme="minorHAnsi" w:cstheme="minorHAnsi"/>
          <w:b/>
          <w:bCs/>
          <w:sz w:val="28"/>
          <w:szCs w:val="18"/>
        </w:rPr>
        <w:t xml:space="preserve"> </w:t>
      </w:r>
      <w:r w:rsidR="002446FD">
        <w:rPr>
          <w:rFonts w:asciiTheme="minorHAnsi" w:hAnsiTheme="minorHAnsi" w:cstheme="minorHAnsi"/>
          <w:sz w:val="28"/>
          <w:szCs w:val="18"/>
        </w:rPr>
        <w:t>, for its general use.</w:t>
      </w:r>
    </w:p>
    <w:p w:rsidR="00EA11A4" w:rsidRPr="00F729A2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</w:p>
    <w:p w:rsidR="00512FD8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  <w:r w:rsidRPr="00F729A2">
        <w:rPr>
          <w:rFonts w:asciiTheme="minorHAnsi" w:hAnsiTheme="minorHAnsi" w:cstheme="minorHAnsi"/>
          <w:sz w:val="28"/>
          <w:szCs w:val="18"/>
        </w:rPr>
        <w:t xml:space="preserve">Please advise us of your intent so that we can keep you updated of any </w:t>
      </w:r>
      <w:proofErr w:type="gramStart"/>
      <w:r w:rsidRPr="00F729A2">
        <w:rPr>
          <w:rFonts w:asciiTheme="minorHAnsi" w:hAnsiTheme="minorHAnsi" w:cstheme="minorHAnsi"/>
          <w:sz w:val="28"/>
          <w:szCs w:val="18"/>
        </w:rPr>
        <w:t>changes</w:t>
      </w:r>
      <w:proofErr w:type="gramEnd"/>
      <w:r w:rsidRPr="00F729A2">
        <w:rPr>
          <w:rFonts w:asciiTheme="minorHAnsi" w:hAnsiTheme="minorHAnsi" w:cstheme="minorHAnsi"/>
          <w:sz w:val="28"/>
          <w:szCs w:val="18"/>
        </w:rPr>
        <w:t xml:space="preserve"> in our name or address details.</w:t>
      </w:r>
      <w:r w:rsidR="00512FD8">
        <w:rPr>
          <w:rFonts w:asciiTheme="minorHAnsi" w:hAnsiTheme="minorHAnsi" w:cstheme="minorHAnsi"/>
          <w:sz w:val="28"/>
          <w:szCs w:val="18"/>
        </w:rPr>
        <w:t xml:space="preserve"> </w:t>
      </w:r>
      <w:r w:rsidR="00CC2A1B">
        <w:rPr>
          <w:rFonts w:asciiTheme="minorHAnsi" w:hAnsiTheme="minorHAnsi" w:cstheme="minorHAnsi"/>
          <w:sz w:val="28"/>
          <w:szCs w:val="18"/>
        </w:rPr>
        <w:t>You can do this by completing</w:t>
      </w:r>
      <w:r w:rsidR="00512FD8" w:rsidRPr="00F729A2">
        <w:rPr>
          <w:rFonts w:asciiTheme="minorHAnsi" w:hAnsiTheme="minorHAnsi" w:cstheme="minorHAnsi"/>
          <w:sz w:val="28"/>
          <w:szCs w:val="18"/>
        </w:rPr>
        <w:t xml:space="preserve"> The OBB’s Legacy Notification Form (enclosed).</w:t>
      </w:r>
    </w:p>
    <w:p w:rsidR="00512FD8" w:rsidRDefault="00512FD8">
      <w:pPr>
        <w:rPr>
          <w:rFonts w:cstheme="minorHAnsi"/>
          <w:color w:val="000000"/>
          <w:sz w:val="28"/>
          <w:szCs w:val="18"/>
        </w:rPr>
      </w:pPr>
      <w:r>
        <w:rPr>
          <w:rFonts w:cstheme="minorHAnsi"/>
          <w:sz w:val="28"/>
          <w:szCs w:val="18"/>
        </w:rPr>
        <w:br w:type="page"/>
      </w:r>
    </w:p>
    <w:p w:rsidR="00EA11A4" w:rsidRDefault="00EA11A4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</w:p>
    <w:p w:rsidR="00512FD8" w:rsidRDefault="00512FD8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</w:p>
    <w:p w:rsidR="00512FD8" w:rsidRDefault="00512FD8" w:rsidP="00512FD8">
      <w:pPr>
        <w:pStyle w:val="Default"/>
        <w:rPr>
          <w:rFonts w:asciiTheme="minorHAnsi" w:hAnsiTheme="minorHAnsi" w:cstheme="minorHAnsi"/>
          <w:sz w:val="28"/>
          <w:szCs w:val="18"/>
        </w:rPr>
      </w:pPr>
    </w:p>
    <w:p w:rsidR="00512FD8" w:rsidRPr="00CC2A1B" w:rsidRDefault="00512FD8" w:rsidP="00512FD8">
      <w:pPr>
        <w:pStyle w:val="Default"/>
        <w:jc w:val="center"/>
        <w:rPr>
          <w:rFonts w:asciiTheme="minorHAnsi" w:hAnsiTheme="minorHAnsi" w:cstheme="minorHAnsi"/>
          <w:b/>
          <w:sz w:val="32"/>
          <w:szCs w:val="18"/>
        </w:rPr>
      </w:pPr>
      <w:r w:rsidRPr="00CC2A1B">
        <w:rPr>
          <w:rFonts w:asciiTheme="minorHAnsi" w:hAnsiTheme="minorHAnsi" w:cstheme="minorHAnsi"/>
          <w:b/>
          <w:sz w:val="32"/>
          <w:szCs w:val="18"/>
        </w:rPr>
        <w:t>Legacy Notification</w:t>
      </w:r>
    </w:p>
    <w:p w:rsidR="00512FD8" w:rsidRDefault="00512FD8" w:rsidP="00512FD8">
      <w:pPr>
        <w:pStyle w:val="Default"/>
        <w:jc w:val="center"/>
        <w:rPr>
          <w:rFonts w:asciiTheme="minorHAnsi" w:hAnsiTheme="minorHAnsi" w:cstheme="minorHAnsi"/>
          <w:b/>
          <w:sz w:val="28"/>
          <w:szCs w:val="18"/>
        </w:rPr>
      </w:pP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b/>
          <w:sz w:val="28"/>
          <w:szCs w:val="18"/>
        </w:rPr>
      </w:pP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Name __________________________________________________________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Address __________________________________________________________ </w:t>
      </w:r>
    </w:p>
    <w:p w:rsidR="00CC2A1B" w:rsidRPr="00512FD8" w:rsidRDefault="00CC2A1B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Postcode __________________________________________________________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Telephone ________________________ Mobile__________________________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Pr="00512FD8" w:rsidRDefault="00512FD8" w:rsidP="00512FD8">
      <w:pPr>
        <w:pStyle w:val="Default"/>
        <w:ind w:right="1513"/>
        <w:rPr>
          <w:rFonts w:asciiTheme="minorHAnsi" w:hAnsiTheme="minorHAnsi" w:cstheme="minorHAnsi"/>
          <w:bCs/>
          <w:szCs w:val="18"/>
        </w:rPr>
      </w:pPr>
      <w:r w:rsidRPr="00512FD8">
        <w:rPr>
          <w:rFonts w:asciiTheme="minorHAnsi" w:hAnsiTheme="minorHAnsi" w:cstheme="minorHAnsi"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0DCB" wp14:editId="7448E315">
                <wp:simplePos x="0" y="0"/>
                <wp:positionH relativeFrom="column">
                  <wp:posOffset>5007659</wp:posOffset>
                </wp:positionH>
                <wp:positionV relativeFrom="paragraph">
                  <wp:posOffset>57052</wp:posOffset>
                </wp:positionV>
                <wp:extent cx="288387" cy="267286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87" cy="2672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543F4B" id="Rectangle 4" o:spid="_x0000_s1026" style="position:absolute;margin-left:394.3pt;margin-top:4.5pt;width:22.7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" filled="f" strokecolor="black [3213]" strokeweight="2pt"/>
            </w:pict>
          </mc:Fallback>
        </mc:AlternateContent>
      </w:r>
      <w:r w:rsidRPr="00512FD8">
        <w:rPr>
          <w:rFonts w:asciiTheme="minorHAnsi" w:hAnsiTheme="minorHAnsi" w:cstheme="minorHAnsi"/>
          <w:szCs w:val="18"/>
        </w:rPr>
        <w:t>I intend to leave a Legacy to</w:t>
      </w:r>
      <w:r w:rsidR="003D5C7D">
        <w:rPr>
          <w:rFonts w:asciiTheme="minorHAnsi" w:hAnsiTheme="minorHAnsi" w:cstheme="minorHAnsi"/>
          <w:szCs w:val="18"/>
        </w:rPr>
        <w:t xml:space="preserve"> The Old Berkeley Beagles Ltd, Company N</w:t>
      </w:r>
      <w:r w:rsidRPr="00512FD8">
        <w:rPr>
          <w:rFonts w:asciiTheme="minorHAnsi" w:hAnsiTheme="minorHAnsi" w:cstheme="minorHAnsi"/>
          <w:szCs w:val="18"/>
        </w:rPr>
        <w:t>umber </w:t>
      </w:r>
      <w:r w:rsidR="003D5C7D">
        <w:rPr>
          <w:rFonts w:asciiTheme="minorHAnsi" w:hAnsiTheme="minorHAnsi" w:cstheme="minorHAnsi"/>
          <w:bCs/>
          <w:szCs w:val="18"/>
        </w:rPr>
        <w:t>5999224</w:t>
      </w:r>
      <w:bookmarkStart w:id="0" w:name="_GoBack"/>
      <w:bookmarkEnd w:id="0"/>
    </w:p>
    <w:p w:rsidR="00512FD8" w:rsidRPr="00512FD8" w:rsidRDefault="00512FD8" w:rsidP="00512FD8">
      <w:pPr>
        <w:pStyle w:val="Default"/>
        <w:ind w:left="1418" w:right="1513"/>
        <w:rPr>
          <w:rFonts w:asciiTheme="minorHAnsi" w:hAnsiTheme="minorHAnsi" w:cstheme="minorHAnsi"/>
          <w:szCs w:val="18"/>
        </w:rPr>
      </w:pPr>
    </w:p>
    <w:p w:rsidR="00512FD8" w:rsidRPr="00512FD8" w:rsidRDefault="00512FD8" w:rsidP="00512FD8">
      <w:pPr>
        <w:pStyle w:val="Default"/>
        <w:ind w:right="1513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noProof/>
          <w:szCs w:val="18"/>
          <w:lang w:eastAsia="en-GB"/>
        </w:rPr>
        <w:drawing>
          <wp:anchor distT="0" distB="0" distL="114300" distR="114300" simplePos="0" relativeHeight="251660288" behindDoc="1" locked="0" layoutInCell="1" allowOverlap="1" wp14:anchorId="78EF09C7" wp14:editId="05571F24">
            <wp:simplePos x="0" y="0"/>
            <wp:positionH relativeFrom="column">
              <wp:posOffset>5006975</wp:posOffset>
            </wp:positionH>
            <wp:positionV relativeFrom="paragraph">
              <wp:posOffset>158115</wp:posOffset>
            </wp:positionV>
            <wp:extent cx="316865" cy="28638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FD8">
        <w:rPr>
          <w:rFonts w:asciiTheme="minorHAnsi" w:hAnsiTheme="minorHAnsi" w:cstheme="minorHAnsi"/>
          <w:szCs w:val="18"/>
        </w:rPr>
        <w:t xml:space="preserve">Please contact my executor / solicitor in case of changes to the registered company name or registered address of The Old Berkeley Beagles.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Pr="00CC2A1B" w:rsidRDefault="003D5C7D" w:rsidP="00512FD8">
      <w:pPr>
        <w:pStyle w:val="Default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>(P</w:t>
      </w:r>
      <w:r w:rsidR="00512FD8" w:rsidRPr="00CC2A1B">
        <w:rPr>
          <w:rFonts w:asciiTheme="minorHAnsi" w:hAnsiTheme="minorHAnsi" w:cstheme="minorHAnsi"/>
          <w:b/>
          <w:szCs w:val="18"/>
        </w:rPr>
        <w:t>lease tick</w:t>
      </w:r>
      <w:r w:rsidR="00CC2A1B" w:rsidRPr="00CC2A1B">
        <w:rPr>
          <w:rFonts w:asciiTheme="minorHAnsi" w:hAnsiTheme="minorHAnsi" w:cstheme="minorHAnsi"/>
          <w:b/>
          <w:szCs w:val="18"/>
        </w:rPr>
        <w:t xml:space="preserve"> both boxes above</w:t>
      </w:r>
      <w:r w:rsidR="00512FD8" w:rsidRPr="00CC2A1B">
        <w:rPr>
          <w:rFonts w:asciiTheme="minorHAnsi" w:hAnsiTheme="minorHAnsi" w:cstheme="minorHAnsi"/>
          <w:b/>
          <w:szCs w:val="18"/>
        </w:rPr>
        <w:t xml:space="preserve">)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CC2A1B" w:rsidRPr="00CC2A1B" w:rsidRDefault="00512FD8" w:rsidP="00512FD8">
      <w:pPr>
        <w:pStyle w:val="Default"/>
        <w:rPr>
          <w:rFonts w:asciiTheme="minorHAnsi" w:hAnsiTheme="minorHAnsi" w:cstheme="minorHAnsi"/>
          <w:b/>
          <w:szCs w:val="18"/>
        </w:rPr>
      </w:pPr>
      <w:proofErr w:type="gramStart"/>
      <w:r w:rsidRPr="00CC2A1B">
        <w:rPr>
          <w:rFonts w:asciiTheme="minorHAnsi" w:hAnsiTheme="minorHAnsi" w:cstheme="minorHAnsi"/>
          <w:b/>
          <w:szCs w:val="18"/>
        </w:rPr>
        <w:t xml:space="preserve">Your </w:t>
      </w:r>
      <w:r w:rsidR="00CC2A1B" w:rsidRPr="00CC2A1B">
        <w:rPr>
          <w:rFonts w:asciiTheme="minorHAnsi" w:hAnsiTheme="minorHAnsi" w:cstheme="minorHAnsi"/>
          <w:b/>
          <w:szCs w:val="18"/>
        </w:rPr>
        <w:t xml:space="preserve"> </w:t>
      </w:r>
      <w:r w:rsidRPr="00CC2A1B">
        <w:rPr>
          <w:rFonts w:asciiTheme="minorHAnsi" w:hAnsiTheme="minorHAnsi" w:cstheme="minorHAnsi"/>
          <w:b/>
          <w:szCs w:val="18"/>
        </w:rPr>
        <w:t>Executor</w:t>
      </w:r>
      <w:r w:rsidR="00CC2A1B" w:rsidRPr="00CC2A1B">
        <w:rPr>
          <w:rFonts w:asciiTheme="minorHAnsi" w:hAnsiTheme="minorHAnsi" w:cstheme="minorHAnsi"/>
          <w:b/>
          <w:szCs w:val="18"/>
        </w:rPr>
        <w:t>’s</w:t>
      </w:r>
      <w:proofErr w:type="gramEnd"/>
      <w:r w:rsidR="00CC2A1B" w:rsidRPr="00CC2A1B">
        <w:rPr>
          <w:rFonts w:asciiTheme="minorHAnsi" w:hAnsiTheme="minorHAnsi" w:cstheme="minorHAnsi"/>
          <w:b/>
          <w:szCs w:val="18"/>
        </w:rPr>
        <w:t xml:space="preserve"> </w:t>
      </w:r>
      <w:r w:rsidRPr="00CC2A1B">
        <w:rPr>
          <w:rFonts w:asciiTheme="minorHAnsi" w:hAnsiTheme="minorHAnsi" w:cstheme="minorHAnsi"/>
          <w:b/>
          <w:szCs w:val="18"/>
        </w:rPr>
        <w:t>/</w:t>
      </w:r>
      <w:r w:rsidR="00CC2A1B" w:rsidRPr="00CC2A1B">
        <w:rPr>
          <w:rFonts w:asciiTheme="minorHAnsi" w:hAnsiTheme="minorHAnsi" w:cstheme="minorHAnsi"/>
          <w:b/>
          <w:szCs w:val="18"/>
        </w:rPr>
        <w:t xml:space="preserve"> </w:t>
      </w:r>
      <w:r w:rsidRPr="00CC2A1B">
        <w:rPr>
          <w:rFonts w:asciiTheme="minorHAnsi" w:hAnsiTheme="minorHAnsi" w:cstheme="minorHAnsi"/>
          <w:b/>
          <w:szCs w:val="18"/>
        </w:rPr>
        <w:t>Solicitor</w:t>
      </w:r>
      <w:r w:rsidR="00CC2A1B" w:rsidRPr="00CC2A1B">
        <w:rPr>
          <w:rFonts w:asciiTheme="minorHAnsi" w:hAnsiTheme="minorHAnsi" w:cstheme="minorHAnsi"/>
          <w:b/>
          <w:szCs w:val="18"/>
        </w:rPr>
        <w:t>’s details: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 </w:t>
      </w:r>
      <w:r w:rsidR="00CC2A1B">
        <w:rPr>
          <w:rFonts w:asciiTheme="minorHAnsi" w:hAnsiTheme="minorHAnsi" w:cstheme="minorHAnsi"/>
          <w:szCs w:val="18"/>
        </w:rPr>
        <w:t xml:space="preserve"> </w:t>
      </w: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Name __________________________________________________________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Address __________________________________________________________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Postcode __________________________________________________________ </w:t>
      </w: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P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 w:rsidRPr="00512FD8">
        <w:rPr>
          <w:rFonts w:asciiTheme="minorHAnsi" w:hAnsiTheme="minorHAnsi" w:cstheme="minorHAnsi"/>
          <w:szCs w:val="18"/>
        </w:rPr>
        <w:t xml:space="preserve">Telephone __________________________________________________________ </w:t>
      </w: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Pr="00CC2A1B" w:rsidRDefault="00512FD8" w:rsidP="00512FD8">
      <w:pPr>
        <w:pStyle w:val="Default"/>
        <w:rPr>
          <w:rFonts w:asciiTheme="minorHAnsi" w:hAnsiTheme="minorHAnsi" w:cstheme="minorHAnsi"/>
          <w:b/>
          <w:szCs w:val="18"/>
        </w:rPr>
      </w:pPr>
      <w:r w:rsidRPr="00CC2A1B">
        <w:rPr>
          <w:rFonts w:asciiTheme="minorHAnsi" w:hAnsiTheme="minorHAnsi" w:cstheme="minorHAnsi"/>
          <w:b/>
          <w:szCs w:val="18"/>
        </w:rPr>
        <w:t xml:space="preserve">PLEASE RETURN THIS FORM TO: </w:t>
      </w: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</w:p>
    <w:p w:rsidR="00512FD8" w:rsidRDefault="00512FD8" w:rsidP="00512FD8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The Hunt Secretary, </w:t>
      </w:r>
      <w:r w:rsidRPr="00512FD8">
        <w:rPr>
          <w:rFonts w:asciiTheme="minorHAnsi" w:hAnsiTheme="minorHAnsi" w:cstheme="minorHAnsi"/>
          <w:szCs w:val="18"/>
        </w:rPr>
        <w:t>Bushmead Barn, Bushmead Road, Whitchurch, Aylesbury, HP22 4LG</w:t>
      </w:r>
    </w:p>
    <w:p w:rsidR="00CC2A1B" w:rsidRDefault="00CC2A1B" w:rsidP="00512FD8">
      <w:pPr>
        <w:pStyle w:val="Default"/>
        <w:rPr>
          <w:rFonts w:asciiTheme="minorHAnsi" w:hAnsiTheme="minorHAnsi" w:cstheme="minorHAnsi"/>
          <w:szCs w:val="18"/>
        </w:rPr>
      </w:pPr>
    </w:p>
    <w:p w:rsidR="00CC2A1B" w:rsidRPr="00512FD8" w:rsidRDefault="00CC2A1B" w:rsidP="00512FD8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All information received will be treated as strictly confidential. </w:t>
      </w:r>
    </w:p>
    <w:sectPr w:rsidR="00CC2A1B" w:rsidRPr="00512F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6C" w:rsidRDefault="009E1B6C" w:rsidP="00F729A2">
      <w:pPr>
        <w:spacing w:after="0" w:line="240" w:lineRule="auto"/>
      </w:pPr>
      <w:r>
        <w:separator/>
      </w:r>
    </w:p>
  </w:endnote>
  <w:endnote w:type="continuationSeparator" w:id="0">
    <w:p w:rsidR="009E1B6C" w:rsidRDefault="009E1B6C" w:rsidP="00F7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A2" w:rsidRPr="00F729A2" w:rsidRDefault="00F729A2" w:rsidP="00F729A2">
    <w:pPr>
      <w:pStyle w:val="Footer"/>
      <w:jc w:val="center"/>
    </w:pPr>
    <w:r w:rsidRPr="00F729A2">
      <w:t>The Old Berkeley Beagles Limited</w:t>
    </w:r>
  </w:p>
  <w:p w:rsidR="00F729A2" w:rsidRPr="00F729A2" w:rsidRDefault="00F729A2" w:rsidP="00F729A2">
    <w:pPr>
      <w:pStyle w:val="Footer"/>
      <w:jc w:val="center"/>
    </w:pPr>
    <w:r w:rsidRPr="00F729A2">
      <w:t>Registered in England no.5999224 Registered Office: Bushmead Barn, Bushmead Road, Whitchurch, Aylesbury, HP22 4LG</w:t>
    </w:r>
    <w:r>
      <w:t xml:space="preserve"> </w:t>
    </w:r>
    <w:hyperlink r:id="rId1" w:history="1">
      <w:r w:rsidRPr="00B01D8D">
        <w:rPr>
          <w:rStyle w:val="Hyperlink"/>
        </w:rPr>
        <w:t>www.oldberkeleybeagles.co.uk</w:t>
      </w:r>
    </w:hyperlink>
    <w:r>
      <w:t xml:space="preserve"> </w:t>
    </w:r>
  </w:p>
  <w:p w:rsidR="00F729A2" w:rsidRDefault="00F729A2">
    <w:pPr>
      <w:pStyle w:val="Footer"/>
    </w:pPr>
  </w:p>
  <w:p w:rsidR="00F729A2" w:rsidRDefault="00F7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6C" w:rsidRDefault="009E1B6C" w:rsidP="00F729A2">
      <w:pPr>
        <w:spacing w:after="0" w:line="240" w:lineRule="auto"/>
      </w:pPr>
      <w:r>
        <w:separator/>
      </w:r>
    </w:p>
  </w:footnote>
  <w:footnote w:type="continuationSeparator" w:id="0">
    <w:p w:rsidR="009E1B6C" w:rsidRDefault="009E1B6C" w:rsidP="00F7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D8" w:rsidRDefault="00512F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3AD9E2" wp14:editId="53C56BD2">
          <wp:simplePos x="0" y="0"/>
          <wp:positionH relativeFrom="column">
            <wp:posOffset>4712677</wp:posOffset>
          </wp:positionH>
          <wp:positionV relativeFrom="paragraph">
            <wp:posOffset>-372794</wp:posOffset>
          </wp:positionV>
          <wp:extent cx="1804670" cy="170116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70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 Griffin">
    <w15:presenceInfo w15:providerId="Windows Live" w15:userId="f4a188456f58b5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4"/>
    <w:rsid w:val="002446FD"/>
    <w:rsid w:val="003D5C7D"/>
    <w:rsid w:val="00512FD8"/>
    <w:rsid w:val="006056DC"/>
    <w:rsid w:val="00785DDF"/>
    <w:rsid w:val="009E1B6C"/>
    <w:rsid w:val="00A75A8C"/>
    <w:rsid w:val="00C05CED"/>
    <w:rsid w:val="00CC2A1B"/>
    <w:rsid w:val="00DB302E"/>
    <w:rsid w:val="00E06CD3"/>
    <w:rsid w:val="00EA11A4"/>
    <w:rsid w:val="00F7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A2"/>
  </w:style>
  <w:style w:type="paragraph" w:styleId="Footer">
    <w:name w:val="footer"/>
    <w:basedOn w:val="Normal"/>
    <w:link w:val="FooterChar"/>
    <w:uiPriority w:val="99"/>
    <w:unhideWhenUsed/>
    <w:rsid w:val="00F7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A2"/>
  </w:style>
  <w:style w:type="paragraph" w:styleId="NormalWeb">
    <w:name w:val="Normal (Web)"/>
    <w:basedOn w:val="Normal"/>
    <w:uiPriority w:val="99"/>
    <w:semiHidden/>
    <w:unhideWhenUsed/>
    <w:rsid w:val="00F729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A2"/>
  </w:style>
  <w:style w:type="paragraph" w:styleId="Footer">
    <w:name w:val="footer"/>
    <w:basedOn w:val="Normal"/>
    <w:link w:val="FooterChar"/>
    <w:uiPriority w:val="99"/>
    <w:unhideWhenUsed/>
    <w:rsid w:val="00F7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A2"/>
  </w:style>
  <w:style w:type="paragraph" w:styleId="NormalWeb">
    <w:name w:val="Normal (Web)"/>
    <w:basedOn w:val="Normal"/>
    <w:uiPriority w:val="99"/>
    <w:semiHidden/>
    <w:unhideWhenUsed/>
    <w:rsid w:val="00F729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dberkeleybeagl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23E9-9A1F-4E97-80E5-141BF1ED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Ovenstone</dc:creator>
  <cp:lastModifiedBy>Tom Ovenstone</cp:lastModifiedBy>
  <cp:revision>2</cp:revision>
  <dcterms:created xsi:type="dcterms:W3CDTF">2017-08-30T17:50:00Z</dcterms:created>
  <dcterms:modified xsi:type="dcterms:W3CDTF">2017-08-30T17:50:00Z</dcterms:modified>
</cp:coreProperties>
</file>